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97" w:rsidRDefault="00813A97" w:rsidP="00813A97">
      <w:pPr>
        <w:spacing w:line="600" w:lineRule="exact"/>
        <w:jc w:val="center"/>
        <w:rPr>
          <w:rFonts w:ascii="黑体" w:eastAsia="黑体"/>
          <w:sz w:val="32"/>
          <w:szCs w:val="32"/>
        </w:rPr>
      </w:pPr>
      <w:r w:rsidRPr="0051244F">
        <w:rPr>
          <w:rFonts w:ascii="黑体" w:eastAsia="黑体" w:hint="eastAsia"/>
          <w:sz w:val="32"/>
          <w:szCs w:val="32"/>
        </w:rPr>
        <w:t>云南农村干部学院2019年度决策咨询项目拟立项名单</w:t>
      </w:r>
    </w:p>
    <w:p w:rsidR="00813A97" w:rsidRPr="0051244F" w:rsidRDefault="00813A97" w:rsidP="00813A97">
      <w:pPr>
        <w:spacing w:line="600" w:lineRule="exact"/>
        <w:jc w:val="center"/>
        <w:rPr>
          <w:rFonts w:ascii="黑体" w:eastAsia="黑体" w:hint="eastAsia"/>
          <w:sz w:val="32"/>
          <w:szCs w:val="32"/>
        </w:rPr>
      </w:pPr>
    </w:p>
    <w:tbl>
      <w:tblPr>
        <w:tblW w:w="544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1099"/>
        <w:gridCol w:w="4822"/>
        <w:gridCol w:w="1732"/>
        <w:gridCol w:w="1246"/>
      </w:tblGrid>
      <w:tr w:rsidR="00813A97" w:rsidRPr="00E40DAF" w:rsidTr="005144A1">
        <w:trPr>
          <w:trHeight w:hRule="exact" w:val="567"/>
        </w:trPr>
        <w:tc>
          <w:tcPr>
            <w:tcW w:w="385" w:type="pct"/>
            <w:shd w:val="clear" w:color="auto" w:fill="auto"/>
            <w:vAlign w:val="center"/>
          </w:tcPr>
          <w:p w:rsidR="00813A97" w:rsidRPr="00E40DAF" w:rsidRDefault="00813A97" w:rsidP="005144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0D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813A97" w:rsidRPr="00E40DAF" w:rsidRDefault="00813A97" w:rsidP="005144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0D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813A97" w:rsidRPr="00E40DAF" w:rsidRDefault="00813A97" w:rsidP="005144A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E40D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13A97" w:rsidRPr="00E40DAF" w:rsidRDefault="00813A97" w:rsidP="005144A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E40DA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部门</w:t>
            </w:r>
          </w:p>
        </w:tc>
        <w:tc>
          <w:tcPr>
            <w:tcW w:w="646" w:type="pct"/>
            <w:vAlign w:val="center"/>
          </w:tcPr>
          <w:p w:rsidR="00813A97" w:rsidRPr="00E40DAF" w:rsidRDefault="00813A97" w:rsidP="005144A1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13A97" w:rsidRPr="00E40DAF" w:rsidTr="005144A1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813A97" w:rsidRDefault="00813A97" w:rsidP="005144A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朱有才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813A97" w:rsidRDefault="00813A97" w:rsidP="005144A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乡村振兴人才支撑保障机制对策研究——以云南热区农林类人才培养为例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813A97" w:rsidRDefault="00813A97" w:rsidP="005144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热带作物学院</w:t>
            </w:r>
          </w:p>
        </w:tc>
        <w:tc>
          <w:tcPr>
            <w:tcW w:w="646" w:type="pct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13A97" w:rsidRPr="00E40DAF" w:rsidTr="005144A1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杨锐英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813A97" w:rsidRDefault="00813A97" w:rsidP="005144A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整治基层形式主义官僚主义问题及对策研究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党办校办</w:t>
            </w:r>
          </w:p>
        </w:tc>
        <w:tc>
          <w:tcPr>
            <w:tcW w:w="646" w:type="pct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13A97" w:rsidRPr="00E40DAF" w:rsidTr="005144A1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窦薇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813A97" w:rsidRDefault="00813A97" w:rsidP="005144A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云南迪庆藏区脱贫群众提升可持续发展能力对策研究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学报编辑部</w:t>
            </w:r>
          </w:p>
        </w:tc>
        <w:tc>
          <w:tcPr>
            <w:tcW w:w="646" w:type="pct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13A97" w:rsidRPr="00E40DAF" w:rsidTr="005144A1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戴波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813A97" w:rsidRDefault="00813A97" w:rsidP="005144A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加强基层干部政治能力建设对策研究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农村干部学院</w:t>
            </w:r>
          </w:p>
        </w:tc>
        <w:tc>
          <w:tcPr>
            <w:tcW w:w="646" w:type="pct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13A97" w:rsidRPr="00E40DAF" w:rsidTr="005144A1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王全春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813A97" w:rsidRDefault="00813A97" w:rsidP="005144A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农村电商助力边疆民族地区乡村振兴难点及对策研究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646" w:type="pct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13A97" w:rsidRPr="00E40DAF" w:rsidTr="005144A1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岳娅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813A97" w:rsidRDefault="00813A97" w:rsidP="005144A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推进云南数字农业发展对策研究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646" w:type="pct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13A97" w:rsidRPr="00E40DAF" w:rsidTr="005144A1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向明生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813A97" w:rsidRDefault="00813A97" w:rsidP="005144A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云南发展“一县一业”对策研究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经济管理学院</w:t>
            </w:r>
          </w:p>
        </w:tc>
        <w:tc>
          <w:tcPr>
            <w:tcW w:w="646" w:type="pct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13A97" w:rsidRPr="00E40DAF" w:rsidTr="005144A1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范全欢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813A97" w:rsidRDefault="00813A97" w:rsidP="005144A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云南边疆民族地区意识形态安全问题研究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646" w:type="pct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13A97" w:rsidRPr="00E40DAF" w:rsidTr="005144A1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杨玲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813A97" w:rsidRDefault="00813A97" w:rsidP="005144A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云南人口较少民族乡村文化振兴对策研究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646" w:type="pct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13A97" w:rsidRPr="00E40DAF" w:rsidTr="005144A1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吴咏梅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813A97" w:rsidRDefault="00813A97" w:rsidP="005144A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云南乡村社会治理问题及</w:t>
            </w:r>
            <w:r>
              <w:rPr>
                <w:sz w:val="20"/>
                <w:szCs w:val="20"/>
              </w:rPr>
              <w:t>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646" w:type="pct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13A97" w:rsidRPr="00E40DAF" w:rsidTr="005144A1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陈立佼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813A97" w:rsidRDefault="00813A97" w:rsidP="005144A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云南有机茶园建设困难</w:t>
            </w:r>
            <w:r>
              <w:rPr>
                <w:sz w:val="20"/>
                <w:szCs w:val="20"/>
              </w:rPr>
              <w:t>及对策研究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普洱茶学院</w:t>
            </w:r>
          </w:p>
        </w:tc>
        <w:tc>
          <w:tcPr>
            <w:tcW w:w="646" w:type="pct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813A97" w:rsidRPr="00E40DAF" w:rsidTr="005144A1">
        <w:trPr>
          <w:trHeight w:hRule="exact" w:val="680"/>
        </w:trPr>
        <w:tc>
          <w:tcPr>
            <w:tcW w:w="385" w:type="pct"/>
            <w:shd w:val="clear" w:color="auto" w:fill="auto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王艳伟</w:t>
            </w:r>
          </w:p>
        </w:tc>
        <w:tc>
          <w:tcPr>
            <w:tcW w:w="2501" w:type="pct"/>
            <w:shd w:val="clear" w:color="auto" w:fill="auto"/>
            <w:vAlign w:val="center"/>
          </w:tcPr>
          <w:p w:rsidR="00813A97" w:rsidRDefault="00813A97" w:rsidP="005144A1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云南乡村振兴基础设施</w:t>
            </w:r>
            <w:r>
              <w:rPr>
                <w:rFonts w:hint="eastAsia"/>
                <w:sz w:val="20"/>
                <w:szCs w:val="20"/>
              </w:rPr>
              <w:t>PPP</w:t>
            </w:r>
            <w:r>
              <w:rPr>
                <w:rFonts w:hint="eastAsia"/>
                <w:sz w:val="20"/>
                <w:szCs w:val="20"/>
              </w:rPr>
              <w:t>项目风险管控对策研究</w:t>
            </w:r>
          </w:p>
        </w:tc>
        <w:tc>
          <w:tcPr>
            <w:tcW w:w="898" w:type="pct"/>
            <w:shd w:val="clear" w:color="auto" w:fill="auto"/>
            <w:noWrap/>
            <w:vAlign w:val="center"/>
          </w:tcPr>
          <w:p w:rsidR="00813A97" w:rsidRDefault="00813A97" w:rsidP="005144A1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建筑工程学院</w:t>
            </w:r>
          </w:p>
        </w:tc>
        <w:tc>
          <w:tcPr>
            <w:tcW w:w="646" w:type="pct"/>
            <w:vAlign w:val="center"/>
          </w:tcPr>
          <w:p w:rsidR="00813A97" w:rsidRDefault="00813A97" w:rsidP="005144A1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813A97" w:rsidRPr="00DC7915" w:rsidRDefault="00813A97" w:rsidP="00813A97">
      <w:pPr>
        <w:spacing w:line="600" w:lineRule="exact"/>
        <w:rPr>
          <w:rFonts w:ascii="仿宋_GB2312" w:eastAsia="仿宋_GB2312" w:hint="eastAsia"/>
          <w:sz w:val="32"/>
          <w:szCs w:val="32"/>
        </w:rPr>
      </w:pPr>
    </w:p>
    <w:p w:rsidR="003F18AA" w:rsidRDefault="003F18AA"/>
    <w:sectPr w:rsidR="003F18AA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8AA" w:rsidRDefault="003F18AA" w:rsidP="00813A97">
      <w:r>
        <w:separator/>
      </w:r>
    </w:p>
  </w:endnote>
  <w:endnote w:type="continuationSeparator" w:id="1">
    <w:p w:rsidR="003F18AA" w:rsidRDefault="003F18AA" w:rsidP="00813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8AA" w:rsidRDefault="003F18AA" w:rsidP="00813A97">
      <w:r>
        <w:separator/>
      </w:r>
    </w:p>
  </w:footnote>
  <w:footnote w:type="continuationSeparator" w:id="1">
    <w:p w:rsidR="003F18AA" w:rsidRDefault="003F18AA" w:rsidP="00813A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A97"/>
    <w:rsid w:val="003F18AA"/>
    <w:rsid w:val="0081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A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A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2019-09-16T02:46:00Z</dcterms:created>
  <dcterms:modified xsi:type="dcterms:W3CDTF">2019-09-16T02:46:00Z</dcterms:modified>
</cp:coreProperties>
</file>